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B1" w:rsidRDefault="006B5374" w:rsidP="003455B1">
      <w:pPr>
        <w:spacing w:before="254" w:after="100" w:afterAutospacing="1" w:line="355" w:lineRule="atLeast"/>
        <w:outlineLvl w:val="0"/>
        <w:rPr>
          <w:rFonts w:ascii="Arial" w:eastAsia="Times New Roman" w:hAnsi="Arial" w:cs="Arial"/>
          <w:b/>
          <w:bCs/>
          <w:kern w:val="36"/>
          <w:sz w:val="32"/>
          <w:szCs w:val="32"/>
          <w:lang w:eastAsia="ru-RU"/>
        </w:rPr>
      </w:pPr>
      <w:r>
        <w:rPr>
          <w:rFonts w:ascii="Arial" w:eastAsia="Times New Roman" w:hAnsi="Arial" w:cs="Arial"/>
          <w:b/>
          <w:bCs/>
          <w:kern w:val="36"/>
          <w:sz w:val="32"/>
          <w:szCs w:val="32"/>
          <w:lang w:eastAsia="ru-RU"/>
        </w:rPr>
        <w:t xml:space="preserve">                  </w:t>
      </w:r>
      <w:r w:rsidR="003455B1" w:rsidRPr="003455B1">
        <w:rPr>
          <w:rFonts w:ascii="Arial" w:eastAsia="Times New Roman" w:hAnsi="Arial" w:cs="Arial"/>
          <w:b/>
          <w:bCs/>
          <w:kern w:val="36"/>
          <w:sz w:val="32"/>
          <w:szCs w:val="32"/>
          <w:lang w:eastAsia="ru-RU"/>
        </w:rPr>
        <w:t>Рак у детей</w:t>
      </w:r>
      <w:r w:rsidR="0040274D">
        <w:rPr>
          <w:rFonts w:ascii="Arial" w:eastAsia="Times New Roman" w:hAnsi="Arial" w:cs="Arial"/>
          <w:b/>
          <w:bCs/>
          <w:kern w:val="36"/>
          <w:sz w:val="32"/>
          <w:szCs w:val="32"/>
          <w:lang w:eastAsia="ru-RU"/>
        </w:rPr>
        <w:t xml:space="preserve"> </w:t>
      </w:r>
      <w:r>
        <w:rPr>
          <w:rFonts w:ascii="Arial" w:eastAsia="Times New Roman" w:hAnsi="Arial" w:cs="Arial"/>
          <w:b/>
          <w:bCs/>
          <w:kern w:val="36"/>
          <w:sz w:val="32"/>
          <w:szCs w:val="32"/>
          <w:lang w:eastAsia="ru-RU"/>
        </w:rPr>
        <w:t xml:space="preserve">                  </w:t>
      </w:r>
      <w:r w:rsidRPr="006B5374">
        <w:rPr>
          <w:rFonts w:ascii="Arial" w:eastAsia="Times New Roman" w:hAnsi="Arial" w:cs="Arial"/>
          <w:b/>
          <w:bCs/>
          <w:kern w:val="36"/>
          <w:sz w:val="32"/>
          <w:szCs w:val="32"/>
          <w:lang w:eastAsia="ru-RU"/>
        </w:rPr>
        <w:drawing>
          <wp:inline distT="0" distB="0" distL="0" distR="0">
            <wp:extent cx="1386790" cy="1393756"/>
            <wp:effectExtent l="19050" t="0" r="3860" b="0"/>
            <wp:docPr id="2" name="Рисунок 1" descr="Портрет плачущего мальчика Premium Фот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трет плачущего мальчика Premium Фотографии"/>
                    <pic:cNvPicPr>
                      <a:picLocks noChangeAspect="1" noChangeArrowheads="1"/>
                    </pic:cNvPicPr>
                  </pic:nvPicPr>
                  <pic:blipFill>
                    <a:blip r:embed="rId5" cstate="print"/>
                    <a:srcRect/>
                    <a:stretch>
                      <a:fillRect/>
                    </a:stretch>
                  </pic:blipFill>
                  <pic:spPr bwMode="auto">
                    <a:xfrm>
                      <a:off x="0" y="0"/>
                      <a:ext cx="1388436" cy="1395410"/>
                    </a:xfrm>
                    <a:prstGeom prst="rect">
                      <a:avLst/>
                    </a:prstGeom>
                    <a:noFill/>
                    <a:ln w="9525">
                      <a:noFill/>
                      <a:miter lim="800000"/>
                      <a:headEnd/>
                      <a:tailEnd/>
                    </a:ln>
                  </pic:spPr>
                </pic:pic>
              </a:graphicData>
            </a:graphic>
          </wp:inline>
        </w:drawing>
      </w:r>
    </w:p>
    <w:p w:rsidR="003455B1" w:rsidRPr="003455B1" w:rsidRDefault="003455B1" w:rsidP="003455B1">
      <w:pPr>
        <w:spacing w:before="254" w:after="100" w:afterAutospacing="1" w:line="355" w:lineRule="atLeast"/>
        <w:outlineLvl w:val="0"/>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 </w:t>
      </w:r>
      <w:r w:rsidR="0040274D">
        <w:rPr>
          <w:rFonts w:ascii="Times New Roman" w:eastAsia="Times New Roman" w:hAnsi="Times New Roman" w:cs="Times New Roman"/>
          <w:sz w:val="24"/>
          <w:szCs w:val="24"/>
          <w:lang w:eastAsia="ru-RU"/>
        </w:rPr>
        <w:tab/>
      </w:r>
      <w:r w:rsidRPr="003455B1">
        <w:rPr>
          <w:rFonts w:ascii="Times New Roman" w:eastAsia="Times New Roman" w:hAnsi="Times New Roman" w:cs="Times New Roman"/>
          <w:sz w:val="24"/>
          <w:szCs w:val="24"/>
          <w:lang w:eastAsia="ru-RU"/>
        </w:rPr>
        <w:t>Всемирный день борьбы против рака провозглашен «Международным союзом по борьбе с онкологическими заболеваниями» и с 2005 года он ежегодно отмечается 4 февраля. В 2011 году мероприятия в рам</w:t>
      </w:r>
      <w:r>
        <w:rPr>
          <w:rFonts w:ascii="Times New Roman" w:eastAsia="Times New Roman" w:hAnsi="Times New Roman" w:cs="Times New Roman"/>
          <w:sz w:val="24"/>
          <w:szCs w:val="24"/>
          <w:lang w:eastAsia="ru-RU"/>
        </w:rPr>
        <w:t>ках этого дня проводились более</w:t>
      </w:r>
      <w:r w:rsidRPr="003455B1">
        <w:rPr>
          <w:rFonts w:ascii="Times New Roman" w:eastAsia="Times New Roman" w:hAnsi="Times New Roman" w:cs="Times New Roman"/>
          <w:sz w:val="24"/>
          <w:szCs w:val="24"/>
          <w:lang w:eastAsia="ru-RU"/>
        </w:rPr>
        <w:t xml:space="preserve"> чем в 30 регионах страны. Сейчас таких регионов уже 45, а с 2015 года в программу, акцентированную на профилактику и раннюю диагностику рака,  должны быть вовлечены все регионы страны.</w:t>
      </w:r>
      <w:r w:rsidRPr="003455B1">
        <w:rPr>
          <w:rFonts w:ascii="Times New Roman" w:eastAsia="Times New Roman" w:hAnsi="Times New Roman" w:cs="Times New Roman"/>
          <w:sz w:val="24"/>
          <w:szCs w:val="24"/>
          <w:lang w:eastAsia="ru-RU"/>
        </w:rPr>
        <w:br/>
        <w:t>А еще раньше – с 2003 года в ряде стран стал отмечаться Международный День детей, больных раком (15 февраля). Сейчас уже около 40 стран мира под патронажем Международного общества детских онкологов и по инициативе Международной конфедерации организаций родителей детей, больных раком принимают участие в поддержке «Дня детей, больных раком».</w:t>
      </w:r>
      <w:r w:rsidRPr="003455B1">
        <w:rPr>
          <w:rFonts w:ascii="Times New Roman" w:eastAsia="Times New Roman" w:hAnsi="Times New Roman" w:cs="Times New Roman"/>
          <w:sz w:val="24"/>
          <w:szCs w:val="24"/>
          <w:lang w:eastAsia="ru-RU"/>
        </w:rPr>
        <w:br/>
        <w:t>На данный момент, даже в некоторых развитых странах мира, смертность детей от рака вышла на 2 место, уступив лишь смертности от несчастных случаев.  При своевременной диагностике и правильном лечении, по утверждению врачей, можно было бы достичь до 90% случаев выхода в длительную ремиссию у  заболевших раком детей.</w:t>
      </w:r>
      <w:r w:rsidRPr="003455B1">
        <w:rPr>
          <w:rFonts w:ascii="Times New Roman" w:eastAsia="Times New Roman" w:hAnsi="Times New Roman" w:cs="Times New Roman"/>
          <w:sz w:val="24"/>
          <w:szCs w:val="24"/>
          <w:lang w:eastAsia="ru-RU"/>
        </w:rPr>
        <w:br/>
        <w:t>В нашей стране согласно статистике 10 лет назад насчитывалось, в целом, более 2 миллионов онкологических больных.  Каждый год рак диагностируется у полумиллиона больных, увеличивая число заболевших.</w:t>
      </w:r>
    </w:p>
    <w:p w:rsidR="003455B1" w:rsidRPr="003455B1" w:rsidRDefault="003455B1" w:rsidP="003455B1">
      <w:pPr>
        <w:spacing w:before="100" w:beforeAutospacing="1" w:after="100" w:afterAutospacing="1" w:line="178" w:lineRule="atLeast"/>
        <w:outlineLvl w:val="1"/>
        <w:rPr>
          <w:rFonts w:ascii="Arial" w:eastAsia="Times New Roman" w:hAnsi="Arial" w:cs="Arial"/>
          <w:b/>
          <w:bCs/>
          <w:sz w:val="28"/>
          <w:szCs w:val="28"/>
          <w:lang w:eastAsia="ru-RU"/>
        </w:rPr>
      </w:pPr>
      <w:r w:rsidRPr="003455B1">
        <w:rPr>
          <w:rFonts w:ascii="Arial" w:eastAsia="Times New Roman" w:hAnsi="Arial" w:cs="Arial"/>
          <w:b/>
          <w:bCs/>
          <w:sz w:val="28"/>
          <w:szCs w:val="28"/>
          <w:lang w:eastAsia="ru-RU"/>
        </w:rPr>
        <w:t>Основные факты</w:t>
      </w:r>
    </w:p>
    <w:p w:rsidR="003455B1" w:rsidRPr="003455B1" w:rsidRDefault="003455B1" w:rsidP="003455B1">
      <w:pPr>
        <w:numPr>
          <w:ilvl w:val="0"/>
          <w:numId w:val="1"/>
        </w:numPr>
        <w:spacing w:before="100" w:beforeAutospacing="1" w:after="32" w:line="240" w:lineRule="auto"/>
        <w:ind w:left="435"/>
        <w:rPr>
          <w:rFonts w:ascii="Times New Roman" w:eastAsia="Times New Roman" w:hAnsi="Times New Roman" w:cs="Times New Roman"/>
          <w:b/>
          <w:bCs/>
          <w:sz w:val="24"/>
          <w:szCs w:val="24"/>
          <w:lang w:eastAsia="ru-RU"/>
        </w:rPr>
      </w:pPr>
      <w:r w:rsidRPr="003455B1">
        <w:rPr>
          <w:rFonts w:ascii="Times New Roman" w:eastAsia="Times New Roman" w:hAnsi="Times New Roman" w:cs="Times New Roman"/>
          <w:b/>
          <w:bCs/>
          <w:sz w:val="24"/>
          <w:szCs w:val="24"/>
          <w:lang w:eastAsia="ru-RU"/>
        </w:rPr>
        <w:t>Рак является одной из ведущих причин смертности детей и подростков во всем мире и ежегодно диагностируется у примерно 300 000 детей в возрасте от рождения до 19 лет [1].</w:t>
      </w:r>
    </w:p>
    <w:p w:rsidR="003455B1" w:rsidRPr="003455B1" w:rsidRDefault="003455B1" w:rsidP="003455B1">
      <w:pPr>
        <w:numPr>
          <w:ilvl w:val="0"/>
          <w:numId w:val="1"/>
        </w:numPr>
        <w:spacing w:before="100" w:beforeAutospacing="1" w:after="32" w:line="240" w:lineRule="auto"/>
        <w:ind w:left="435"/>
        <w:rPr>
          <w:rFonts w:ascii="Times New Roman" w:eastAsia="Times New Roman" w:hAnsi="Times New Roman" w:cs="Times New Roman"/>
          <w:b/>
          <w:bCs/>
          <w:sz w:val="24"/>
          <w:szCs w:val="24"/>
          <w:lang w:eastAsia="ru-RU"/>
        </w:rPr>
      </w:pPr>
      <w:r w:rsidRPr="003455B1">
        <w:rPr>
          <w:rFonts w:ascii="Times New Roman" w:eastAsia="Times New Roman" w:hAnsi="Times New Roman" w:cs="Times New Roman"/>
          <w:b/>
          <w:bCs/>
          <w:sz w:val="24"/>
          <w:szCs w:val="24"/>
          <w:lang w:eastAsia="ru-RU"/>
        </w:rPr>
        <w:t xml:space="preserve">Детские онкологические заболевания включают в себя множество различных типов опухолей, которые возникают у детей и подростков в возрасте 0–19 лет. Наиболее распространенные категории детских онкологических заболеваний включают в себя лейкемии, злокачественные опухоли головного мозга, </w:t>
      </w:r>
      <w:proofErr w:type="spellStart"/>
      <w:r w:rsidRPr="003455B1">
        <w:rPr>
          <w:rFonts w:ascii="Times New Roman" w:eastAsia="Times New Roman" w:hAnsi="Times New Roman" w:cs="Times New Roman"/>
          <w:b/>
          <w:bCs/>
          <w:sz w:val="24"/>
          <w:szCs w:val="24"/>
          <w:lang w:eastAsia="ru-RU"/>
        </w:rPr>
        <w:t>лимфомы</w:t>
      </w:r>
      <w:proofErr w:type="spellEnd"/>
      <w:r w:rsidRPr="003455B1">
        <w:rPr>
          <w:rFonts w:ascii="Times New Roman" w:eastAsia="Times New Roman" w:hAnsi="Times New Roman" w:cs="Times New Roman"/>
          <w:b/>
          <w:bCs/>
          <w:sz w:val="24"/>
          <w:szCs w:val="24"/>
          <w:lang w:eastAsia="ru-RU"/>
        </w:rPr>
        <w:t xml:space="preserve"> и такие плотные опухоли, как </w:t>
      </w:r>
      <w:proofErr w:type="spellStart"/>
      <w:r w:rsidRPr="003455B1">
        <w:rPr>
          <w:rFonts w:ascii="Times New Roman" w:eastAsia="Times New Roman" w:hAnsi="Times New Roman" w:cs="Times New Roman"/>
          <w:b/>
          <w:bCs/>
          <w:sz w:val="24"/>
          <w:szCs w:val="24"/>
          <w:lang w:eastAsia="ru-RU"/>
        </w:rPr>
        <w:t>нейробластома</w:t>
      </w:r>
      <w:proofErr w:type="spellEnd"/>
      <w:r w:rsidRPr="003455B1">
        <w:rPr>
          <w:rFonts w:ascii="Times New Roman" w:eastAsia="Times New Roman" w:hAnsi="Times New Roman" w:cs="Times New Roman"/>
          <w:b/>
          <w:bCs/>
          <w:sz w:val="24"/>
          <w:szCs w:val="24"/>
          <w:lang w:eastAsia="ru-RU"/>
        </w:rPr>
        <w:t xml:space="preserve"> и </w:t>
      </w:r>
      <w:proofErr w:type="spellStart"/>
      <w:r w:rsidRPr="003455B1">
        <w:rPr>
          <w:rFonts w:ascii="Times New Roman" w:eastAsia="Times New Roman" w:hAnsi="Times New Roman" w:cs="Times New Roman"/>
          <w:b/>
          <w:bCs/>
          <w:sz w:val="24"/>
          <w:szCs w:val="24"/>
          <w:lang w:eastAsia="ru-RU"/>
        </w:rPr>
        <w:t>нефробластома</w:t>
      </w:r>
      <w:proofErr w:type="spellEnd"/>
      <w:r w:rsidRPr="003455B1">
        <w:rPr>
          <w:rFonts w:ascii="Times New Roman" w:eastAsia="Times New Roman" w:hAnsi="Times New Roman" w:cs="Times New Roman"/>
          <w:b/>
          <w:bCs/>
          <w:sz w:val="24"/>
          <w:szCs w:val="24"/>
          <w:lang w:eastAsia="ru-RU"/>
        </w:rPr>
        <w:t xml:space="preserve"> [1-2].</w:t>
      </w:r>
    </w:p>
    <w:p w:rsidR="003455B1" w:rsidRPr="003455B1" w:rsidRDefault="003455B1" w:rsidP="003455B1">
      <w:pPr>
        <w:numPr>
          <w:ilvl w:val="0"/>
          <w:numId w:val="1"/>
        </w:numPr>
        <w:spacing w:before="100" w:beforeAutospacing="1" w:after="32" w:line="240" w:lineRule="auto"/>
        <w:ind w:left="435"/>
        <w:rPr>
          <w:rFonts w:ascii="Times New Roman" w:eastAsia="Times New Roman" w:hAnsi="Times New Roman" w:cs="Times New Roman"/>
          <w:b/>
          <w:bCs/>
          <w:sz w:val="24"/>
          <w:szCs w:val="24"/>
          <w:lang w:eastAsia="ru-RU"/>
        </w:rPr>
      </w:pPr>
      <w:r w:rsidRPr="003455B1">
        <w:rPr>
          <w:rFonts w:ascii="Times New Roman" w:eastAsia="Times New Roman" w:hAnsi="Times New Roman" w:cs="Times New Roman"/>
          <w:b/>
          <w:bCs/>
          <w:sz w:val="24"/>
          <w:szCs w:val="24"/>
          <w:lang w:eastAsia="ru-RU"/>
        </w:rPr>
        <w:t>Если в странах с высоким уровнем дохода от рака излечиваются более 80% детей, то в странах с низким и средним уровнями дохода излечение наступает только в 20% случаев [2-3].</w:t>
      </w:r>
    </w:p>
    <w:p w:rsidR="003455B1" w:rsidRPr="003455B1" w:rsidRDefault="003455B1" w:rsidP="003455B1">
      <w:pPr>
        <w:numPr>
          <w:ilvl w:val="0"/>
          <w:numId w:val="1"/>
        </w:numPr>
        <w:spacing w:before="100" w:beforeAutospacing="1" w:after="32" w:line="240" w:lineRule="auto"/>
        <w:ind w:left="435"/>
        <w:rPr>
          <w:rFonts w:ascii="Times New Roman" w:eastAsia="Times New Roman" w:hAnsi="Times New Roman" w:cs="Times New Roman"/>
          <w:b/>
          <w:bCs/>
          <w:sz w:val="24"/>
          <w:szCs w:val="24"/>
          <w:lang w:eastAsia="ru-RU"/>
        </w:rPr>
      </w:pPr>
      <w:r w:rsidRPr="003455B1">
        <w:rPr>
          <w:rFonts w:ascii="Times New Roman" w:eastAsia="Times New Roman" w:hAnsi="Times New Roman" w:cs="Times New Roman"/>
          <w:b/>
          <w:bCs/>
          <w:sz w:val="24"/>
          <w:szCs w:val="24"/>
          <w:lang w:eastAsia="ru-RU"/>
        </w:rPr>
        <w:t>Рак в детском возрасте, как правило, невозможно предупредить или выявить путем скрининга.</w:t>
      </w:r>
    </w:p>
    <w:p w:rsidR="003455B1" w:rsidRPr="003455B1" w:rsidRDefault="003455B1" w:rsidP="003455B1">
      <w:pPr>
        <w:numPr>
          <w:ilvl w:val="0"/>
          <w:numId w:val="1"/>
        </w:numPr>
        <w:spacing w:before="100" w:beforeAutospacing="1" w:after="32" w:line="240" w:lineRule="auto"/>
        <w:ind w:left="435"/>
        <w:rPr>
          <w:rFonts w:ascii="Times New Roman" w:eastAsia="Times New Roman" w:hAnsi="Times New Roman" w:cs="Times New Roman"/>
          <w:b/>
          <w:bCs/>
          <w:sz w:val="24"/>
          <w:szCs w:val="24"/>
          <w:lang w:eastAsia="ru-RU"/>
        </w:rPr>
      </w:pPr>
      <w:r w:rsidRPr="003455B1">
        <w:rPr>
          <w:rFonts w:ascii="Times New Roman" w:eastAsia="Times New Roman" w:hAnsi="Times New Roman" w:cs="Times New Roman"/>
          <w:b/>
          <w:bCs/>
          <w:sz w:val="24"/>
          <w:szCs w:val="24"/>
          <w:lang w:eastAsia="ru-RU"/>
        </w:rPr>
        <w:lastRenderedPageBreak/>
        <w:t>Для улучшения показателей исхода болезни у онкологических больных детского возраста необходима ранняя и точная диагностика с последующим эффективным лечением.</w:t>
      </w:r>
    </w:p>
    <w:p w:rsidR="003455B1" w:rsidRPr="003455B1" w:rsidRDefault="003455B1" w:rsidP="003455B1">
      <w:pPr>
        <w:numPr>
          <w:ilvl w:val="0"/>
          <w:numId w:val="1"/>
        </w:numPr>
        <w:spacing w:before="100" w:beforeAutospacing="1" w:after="32" w:line="240" w:lineRule="auto"/>
        <w:ind w:left="435"/>
        <w:rPr>
          <w:rFonts w:ascii="Times New Roman" w:eastAsia="Times New Roman" w:hAnsi="Times New Roman" w:cs="Times New Roman"/>
          <w:b/>
          <w:bCs/>
          <w:sz w:val="24"/>
          <w:szCs w:val="24"/>
          <w:lang w:eastAsia="ru-RU"/>
        </w:rPr>
      </w:pPr>
      <w:r w:rsidRPr="003455B1">
        <w:rPr>
          <w:rFonts w:ascii="Times New Roman" w:eastAsia="Times New Roman" w:hAnsi="Times New Roman" w:cs="Times New Roman"/>
          <w:b/>
          <w:bCs/>
          <w:sz w:val="24"/>
          <w:szCs w:val="24"/>
          <w:lang w:eastAsia="ru-RU"/>
        </w:rPr>
        <w:t xml:space="preserve">Большинство разновидностей детского рака можно вылечить лекарственными </w:t>
      </w:r>
      <w:proofErr w:type="spellStart"/>
      <w:r w:rsidRPr="003455B1">
        <w:rPr>
          <w:rFonts w:ascii="Times New Roman" w:eastAsia="Times New Roman" w:hAnsi="Times New Roman" w:cs="Times New Roman"/>
          <w:b/>
          <w:bCs/>
          <w:sz w:val="24"/>
          <w:szCs w:val="24"/>
          <w:lang w:eastAsia="ru-RU"/>
        </w:rPr>
        <w:t>средствами-дженериками</w:t>
      </w:r>
      <w:proofErr w:type="spellEnd"/>
      <w:r w:rsidRPr="003455B1">
        <w:rPr>
          <w:rFonts w:ascii="Times New Roman" w:eastAsia="Times New Roman" w:hAnsi="Times New Roman" w:cs="Times New Roman"/>
          <w:b/>
          <w:bCs/>
          <w:sz w:val="24"/>
          <w:szCs w:val="24"/>
          <w:lang w:eastAsia="ru-RU"/>
        </w:rPr>
        <w:t xml:space="preserve"> и другими видами лечения, включая хирургические вмешательства и лучевую терапию. Страны с любым уровнем дохода могут добиться эффективности затрат на лечение рака у детей [2].</w:t>
      </w:r>
    </w:p>
    <w:p w:rsidR="003455B1" w:rsidRPr="003455B1" w:rsidRDefault="003455B1" w:rsidP="003455B1">
      <w:pPr>
        <w:numPr>
          <w:ilvl w:val="0"/>
          <w:numId w:val="1"/>
        </w:numPr>
        <w:spacing w:before="100" w:beforeAutospacing="1" w:after="32" w:line="240" w:lineRule="auto"/>
        <w:ind w:left="435"/>
        <w:rPr>
          <w:rFonts w:ascii="Times New Roman" w:eastAsia="Times New Roman" w:hAnsi="Times New Roman" w:cs="Times New Roman"/>
          <w:b/>
          <w:bCs/>
          <w:sz w:val="24"/>
          <w:szCs w:val="24"/>
          <w:lang w:eastAsia="ru-RU"/>
        </w:rPr>
      </w:pPr>
      <w:r w:rsidRPr="003455B1">
        <w:rPr>
          <w:rFonts w:ascii="Times New Roman" w:eastAsia="Times New Roman" w:hAnsi="Times New Roman" w:cs="Times New Roman"/>
          <w:b/>
          <w:bCs/>
          <w:sz w:val="24"/>
          <w:szCs w:val="24"/>
          <w:lang w:eastAsia="ru-RU"/>
        </w:rPr>
        <w:t>Предотвратимая смертность детей от онкологических заболеваний в странах с низким и средним уровнями доходов (СНСД) вызвана такими причинами, как отсутствие диагностики, ошибочная и запоздалая диагностика, препятствия для получения помощи, прерывание лечения, смерть в результате интоксикации и более высокая распространенность рецидивов.</w:t>
      </w:r>
    </w:p>
    <w:p w:rsidR="003455B1" w:rsidRPr="003455B1" w:rsidRDefault="003455B1" w:rsidP="003455B1">
      <w:pPr>
        <w:numPr>
          <w:ilvl w:val="0"/>
          <w:numId w:val="1"/>
        </w:numPr>
        <w:spacing w:before="100" w:beforeAutospacing="1" w:after="32" w:line="240" w:lineRule="auto"/>
        <w:ind w:left="435"/>
        <w:rPr>
          <w:rFonts w:ascii="Times New Roman" w:eastAsia="Times New Roman" w:hAnsi="Times New Roman" w:cs="Times New Roman"/>
          <w:b/>
          <w:bCs/>
          <w:sz w:val="24"/>
          <w:szCs w:val="24"/>
          <w:lang w:eastAsia="ru-RU"/>
        </w:rPr>
      </w:pPr>
      <w:r w:rsidRPr="003455B1">
        <w:rPr>
          <w:rFonts w:ascii="Times New Roman" w:eastAsia="Times New Roman" w:hAnsi="Times New Roman" w:cs="Times New Roman"/>
          <w:b/>
          <w:bCs/>
          <w:sz w:val="24"/>
          <w:szCs w:val="24"/>
          <w:lang w:eastAsia="ru-RU"/>
        </w:rPr>
        <w:t>Для непрерывного улучшения качества помощи и принятия политических решений в этой области необходимы системы данных об онкологических заболеваниях у детей.</w:t>
      </w:r>
    </w:p>
    <w:p w:rsidR="003455B1" w:rsidRPr="003455B1" w:rsidRDefault="003455B1" w:rsidP="003455B1">
      <w:pPr>
        <w:spacing w:before="100" w:beforeAutospacing="1" w:after="100" w:afterAutospacing="1" w:line="178" w:lineRule="atLeast"/>
        <w:outlineLvl w:val="1"/>
        <w:rPr>
          <w:rFonts w:ascii="Arial" w:eastAsia="Times New Roman" w:hAnsi="Arial" w:cs="Arial"/>
          <w:b/>
          <w:bCs/>
          <w:sz w:val="28"/>
          <w:szCs w:val="28"/>
          <w:lang w:eastAsia="ru-RU"/>
        </w:rPr>
      </w:pPr>
      <w:r w:rsidRPr="003455B1">
        <w:rPr>
          <w:rFonts w:ascii="Arial" w:eastAsia="Times New Roman" w:hAnsi="Arial" w:cs="Arial"/>
          <w:b/>
          <w:bCs/>
          <w:sz w:val="28"/>
          <w:szCs w:val="28"/>
          <w:lang w:eastAsia="ru-RU"/>
        </w:rPr>
        <w:t>Проблема</w:t>
      </w:r>
    </w:p>
    <w:p w:rsidR="003455B1" w:rsidRPr="003455B1" w:rsidRDefault="003455B1" w:rsidP="003455B1">
      <w:pPr>
        <w:spacing w:after="0" w:line="240" w:lineRule="auto"/>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Рак является одной из ведущих причин смертности детей и подростков по всему миру.</w:t>
      </w:r>
      <w:r w:rsidRPr="003455B1">
        <w:rPr>
          <w:rFonts w:ascii="Times New Roman" w:eastAsia="Times New Roman" w:hAnsi="Times New Roman" w:cs="Times New Roman"/>
          <w:sz w:val="24"/>
          <w:szCs w:val="24"/>
          <w:vertAlign w:val="superscript"/>
          <w:lang w:eastAsia="ru-RU"/>
        </w:rPr>
        <w:t> </w:t>
      </w:r>
      <w:r w:rsidRPr="003455B1">
        <w:rPr>
          <w:rFonts w:ascii="Times New Roman" w:eastAsia="Times New Roman" w:hAnsi="Times New Roman" w:cs="Times New Roman"/>
          <w:sz w:val="24"/>
          <w:szCs w:val="24"/>
          <w:lang w:eastAsia="ru-RU"/>
        </w:rPr>
        <w:t>Если в странах с высоким уровнем доходов от рака излечивается свыше 80% заболевших им детей, то во многих СНСД этот показатель составляет лишь 20% [2-3].</w:t>
      </w:r>
      <w:r w:rsidRPr="003455B1">
        <w:rPr>
          <w:rFonts w:ascii="Times New Roman" w:eastAsia="Times New Roman" w:hAnsi="Times New Roman" w:cs="Times New Roman"/>
          <w:sz w:val="24"/>
          <w:szCs w:val="24"/>
          <w:lang w:eastAsia="ru-RU"/>
        </w:rPr>
        <w:br/>
      </w:r>
      <w:r w:rsidRPr="003455B1">
        <w:rPr>
          <w:rFonts w:ascii="Times New Roman" w:eastAsia="Times New Roman" w:hAnsi="Times New Roman" w:cs="Times New Roman"/>
          <w:sz w:val="24"/>
          <w:szCs w:val="24"/>
          <w:lang w:eastAsia="ru-RU"/>
        </w:rPr>
        <w:br/>
        <w:t xml:space="preserve">Причины более низких показателей выживаемости в СНСД включают в себя невозможность получения точного диагноза, недоступность терапии, прерывание лечения, смерть в результате интоксикации (побочных эффектов) и более высокая распространенность рецидивов, отчасти вызванная отсутствием доступа к основным лекарственным средствам и технологиям. Меры по решению каждой из этих проблем повышают </w:t>
      </w:r>
      <w:proofErr w:type="gramStart"/>
      <w:r w:rsidRPr="003455B1">
        <w:rPr>
          <w:rFonts w:ascii="Times New Roman" w:eastAsia="Times New Roman" w:hAnsi="Times New Roman" w:cs="Times New Roman"/>
          <w:sz w:val="24"/>
          <w:szCs w:val="24"/>
          <w:lang w:eastAsia="ru-RU"/>
        </w:rPr>
        <w:t>выживаемость</w:t>
      </w:r>
      <w:proofErr w:type="gramEnd"/>
      <w:r w:rsidRPr="003455B1">
        <w:rPr>
          <w:rFonts w:ascii="Times New Roman" w:eastAsia="Times New Roman" w:hAnsi="Times New Roman" w:cs="Times New Roman"/>
          <w:sz w:val="24"/>
          <w:szCs w:val="24"/>
          <w:lang w:eastAsia="ru-RU"/>
        </w:rPr>
        <w:t xml:space="preserve"> и оправдывает понесенные затраты [2-3].</w:t>
      </w:r>
      <w:r w:rsidRPr="003455B1">
        <w:rPr>
          <w:rFonts w:ascii="Times New Roman" w:eastAsia="Times New Roman" w:hAnsi="Times New Roman" w:cs="Times New Roman"/>
          <w:sz w:val="24"/>
          <w:szCs w:val="24"/>
          <w:lang w:eastAsia="ru-RU"/>
        </w:rPr>
        <w:br/>
      </w:r>
    </w:p>
    <w:p w:rsidR="003455B1" w:rsidRPr="003455B1" w:rsidRDefault="003455B1" w:rsidP="003455B1">
      <w:pPr>
        <w:spacing w:before="100" w:beforeAutospacing="1" w:after="100" w:afterAutospacing="1" w:line="178" w:lineRule="atLeast"/>
        <w:outlineLvl w:val="1"/>
        <w:rPr>
          <w:rFonts w:ascii="Arial" w:eastAsia="Times New Roman" w:hAnsi="Arial" w:cs="Arial"/>
          <w:b/>
          <w:bCs/>
          <w:sz w:val="28"/>
          <w:szCs w:val="28"/>
          <w:lang w:eastAsia="ru-RU"/>
        </w:rPr>
      </w:pPr>
      <w:r w:rsidRPr="003455B1">
        <w:rPr>
          <w:rFonts w:ascii="Arial" w:eastAsia="Times New Roman" w:hAnsi="Arial" w:cs="Arial"/>
          <w:b/>
          <w:bCs/>
          <w:sz w:val="28"/>
          <w:szCs w:val="28"/>
          <w:lang w:eastAsia="ru-RU"/>
        </w:rPr>
        <w:t>Что вызывает рак у детей?</w:t>
      </w:r>
    </w:p>
    <w:p w:rsidR="003455B1" w:rsidRPr="003455B1" w:rsidRDefault="003455B1" w:rsidP="003455B1">
      <w:pPr>
        <w:spacing w:before="100" w:beforeAutospacing="1" w:after="100" w:afterAutospacing="1" w:line="152" w:lineRule="atLeast"/>
        <w:rPr>
          <w:rFonts w:ascii="Arial" w:eastAsia="Times New Roman" w:hAnsi="Arial" w:cs="Arial"/>
          <w:sz w:val="20"/>
          <w:szCs w:val="20"/>
          <w:lang w:eastAsia="ru-RU"/>
        </w:rPr>
      </w:pPr>
      <w:r w:rsidRPr="003455B1">
        <w:rPr>
          <w:rFonts w:ascii="Times New Roman" w:eastAsia="Times New Roman" w:hAnsi="Times New Roman" w:cs="Times New Roman"/>
          <w:sz w:val="24"/>
          <w:szCs w:val="24"/>
          <w:lang w:eastAsia="ru-RU"/>
        </w:rPr>
        <w:t>Рак возникает у людей любого возраста и может поражать любую часть организма. Он начинается с генетических изменений в одной клетке, которая затем начинает бесконтрольно размножаться. При многих онкологических заболеваниях это ведет к возникновению новообразования (опухоли).</w:t>
      </w:r>
      <w:r w:rsidRPr="003455B1">
        <w:rPr>
          <w:rFonts w:ascii="Arial" w:eastAsia="Times New Roman" w:hAnsi="Arial" w:cs="Arial"/>
          <w:sz w:val="20"/>
          <w:szCs w:val="20"/>
          <w:lang w:eastAsia="ru-RU"/>
        </w:rPr>
        <w:t xml:space="preserve"> </w:t>
      </w:r>
      <w:r w:rsidRPr="003455B1">
        <w:rPr>
          <w:rFonts w:ascii="Times New Roman" w:eastAsia="Times New Roman" w:hAnsi="Times New Roman" w:cs="Times New Roman"/>
          <w:sz w:val="24"/>
          <w:szCs w:val="24"/>
          <w:lang w:eastAsia="ru-RU"/>
        </w:rPr>
        <w:t>При отсутствии лечения раковая опухоль обычно разрастается, вторгается в другие ткани организма и приводит к смерти.</w:t>
      </w:r>
      <w:r w:rsidRPr="003455B1">
        <w:rPr>
          <w:rFonts w:ascii="Arial" w:eastAsia="Times New Roman" w:hAnsi="Arial" w:cs="Arial"/>
          <w:sz w:val="20"/>
          <w:szCs w:val="20"/>
          <w:lang w:eastAsia="ru-RU"/>
        </w:rPr>
        <w:t> </w:t>
      </w:r>
    </w:p>
    <w:p w:rsidR="003455B1" w:rsidRPr="003455B1" w:rsidRDefault="003455B1" w:rsidP="003455B1">
      <w:pPr>
        <w:spacing w:after="0" w:line="240" w:lineRule="auto"/>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Раковые заболевания у детей, в отличие от взрослых, в подавляющем большинстве случаев не имеют установленной причины. Многие исследователи делали попытки определить причины детского рака, но лишь небольшое число онкологических заболеваний в детском возрасте вызвано факторами, связанными с окружающей средой или образом жизни. Основной задачей профилактики рака среди детей должно быть формирование у них таких моделей поведения, которые предупредят развитие предотвратимых онкологических заболеваний во взрослом возрасте.</w:t>
      </w:r>
      <w:r w:rsidRPr="003455B1">
        <w:rPr>
          <w:rFonts w:ascii="Times New Roman" w:eastAsia="Times New Roman" w:hAnsi="Times New Roman" w:cs="Times New Roman"/>
          <w:sz w:val="24"/>
          <w:szCs w:val="24"/>
          <w:lang w:eastAsia="ru-RU"/>
        </w:rPr>
        <w:br/>
      </w:r>
      <w:r w:rsidRPr="003455B1">
        <w:rPr>
          <w:rFonts w:ascii="Times New Roman" w:eastAsia="Times New Roman" w:hAnsi="Times New Roman" w:cs="Times New Roman"/>
          <w:sz w:val="24"/>
          <w:szCs w:val="24"/>
          <w:lang w:eastAsia="ru-RU"/>
        </w:rPr>
        <w:br/>
        <w:t xml:space="preserve">Факторами риска детского рака, весьма актуальными в странах с низким и средним уровнями доходов, являются некоторые хронические инфекции. Так, ВИЧ, вирус </w:t>
      </w:r>
      <w:proofErr w:type="spellStart"/>
      <w:r w:rsidRPr="003455B1">
        <w:rPr>
          <w:rFonts w:ascii="Times New Roman" w:eastAsia="Times New Roman" w:hAnsi="Times New Roman" w:cs="Times New Roman"/>
          <w:sz w:val="24"/>
          <w:szCs w:val="24"/>
          <w:lang w:eastAsia="ru-RU"/>
        </w:rPr>
        <w:t>Эпштейна-Барр</w:t>
      </w:r>
      <w:proofErr w:type="spellEnd"/>
      <w:r w:rsidRPr="003455B1">
        <w:rPr>
          <w:rFonts w:ascii="Times New Roman" w:eastAsia="Times New Roman" w:hAnsi="Times New Roman" w:cs="Times New Roman"/>
          <w:sz w:val="24"/>
          <w:szCs w:val="24"/>
          <w:lang w:eastAsia="ru-RU"/>
        </w:rPr>
        <w:t xml:space="preserve"> и малярия повышают риск развития некоторых видов рака у детей. Другие инфекции у детей могут повышать риск развития рака во взрослом возрасте, и этим объясняется важность вакцинации и других методов, таких как ранняя диагностика и скрининг, помогающих уменьшить распространенность хронических инфекций, </w:t>
      </w:r>
      <w:r w:rsidRPr="003455B1">
        <w:rPr>
          <w:rFonts w:ascii="Times New Roman" w:eastAsia="Times New Roman" w:hAnsi="Times New Roman" w:cs="Times New Roman"/>
          <w:sz w:val="24"/>
          <w:szCs w:val="24"/>
          <w:lang w:eastAsia="ru-RU"/>
        </w:rPr>
        <w:lastRenderedPageBreak/>
        <w:t>приводящих к раку в детском возрасте или позже.</w:t>
      </w:r>
      <w:r w:rsidRPr="003455B1">
        <w:rPr>
          <w:rFonts w:ascii="Times New Roman" w:eastAsia="Times New Roman" w:hAnsi="Times New Roman" w:cs="Times New Roman"/>
          <w:sz w:val="24"/>
          <w:szCs w:val="24"/>
          <w:lang w:eastAsia="ru-RU"/>
        </w:rPr>
        <w:br/>
      </w:r>
      <w:r w:rsidRPr="003455B1">
        <w:rPr>
          <w:rFonts w:ascii="Times New Roman" w:eastAsia="Times New Roman" w:hAnsi="Times New Roman" w:cs="Times New Roman"/>
          <w:sz w:val="24"/>
          <w:szCs w:val="24"/>
          <w:lang w:eastAsia="ru-RU"/>
        </w:rPr>
        <w:br/>
        <w:t>По имеющимся на сегодняшний день данным, примерно 10% всех онкологических пациентов детского возраста имеют предрасположенность к раку в силу генетических факторов. Для выявления факторов, влияющих на развитие рака у детей, необходимы дальнейшие исследования.</w:t>
      </w:r>
    </w:p>
    <w:p w:rsidR="003455B1" w:rsidRPr="003455B1" w:rsidRDefault="003455B1" w:rsidP="003455B1">
      <w:pPr>
        <w:spacing w:before="100" w:beforeAutospacing="1" w:after="100" w:afterAutospacing="1" w:line="178" w:lineRule="atLeast"/>
        <w:outlineLvl w:val="1"/>
        <w:rPr>
          <w:rFonts w:ascii="Arial" w:eastAsia="Times New Roman" w:hAnsi="Arial" w:cs="Arial"/>
          <w:b/>
          <w:bCs/>
          <w:sz w:val="28"/>
          <w:szCs w:val="28"/>
          <w:lang w:eastAsia="ru-RU"/>
        </w:rPr>
      </w:pPr>
      <w:r w:rsidRPr="003455B1">
        <w:rPr>
          <w:rFonts w:ascii="Arial" w:eastAsia="Times New Roman" w:hAnsi="Arial" w:cs="Arial"/>
          <w:b/>
          <w:bCs/>
          <w:sz w:val="28"/>
          <w:szCs w:val="28"/>
          <w:lang w:eastAsia="ru-RU"/>
        </w:rPr>
        <w:t>Улучшение показателей исхода болезни у больных раком детей </w:t>
      </w:r>
    </w:p>
    <w:p w:rsidR="003455B1" w:rsidRPr="003455B1" w:rsidRDefault="003455B1" w:rsidP="003455B1">
      <w:pPr>
        <w:spacing w:before="100" w:beforeAutospacing="1" w:after="100" w:afterAutospacing="1" w:line="152" w:lineRule="atLeast"/>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Поскольку предотвратить развитие рака у детей, как правило, невозможно, основным элементом наиболее выигрышной стратегии снижения бремени рака среди детей является быстрая и правильная диагностика с последующим действенным лечением. </w:t>
      </w:r>
    </w:p>
    <w:p w:rsidR="003455B1" w:rsidRPr="003455B1" w:rsidRDefault="003455B1" w:rsidP="003455B1">
      <w:pPr>
        <w:spacing w:before="100" w:beforeAutospacing="1" w:after="100" w:afterAutospacing="1" w:line="178" w:lineRule="atLeast"/>
        <w:outlineLvl w:val="1"/>
        <w:rPr>
          <w:rFonts w:ascii="Arial" w:eastAsia="Times New Roman" w:hAnsi="Arial" w:cs="Arial"/>
          <w:b/>
          <w:bCs/>
          <w:sz w:val="28"/>
          <w:szCs w:val="28"/>
          <w:lang w:eastAsia="ru-RU"/>
        </w:rPr>
      </w:pPr>
      <w:r w:rsidRPr="003455B1">
        <w:rPr>
          <w:rFonts w:ascii="Arial" w:eastAsia="Times New Roman" w:hAnsi="Arial" w:cs="Arial"/>
          <w:b/>
          <w:bCs/>
          <w:sz w:val="28"/>
          <w:szCs w:val="28"/>
          <w:lang w:eastAsia="ru-RU"/>
        </w:rPr>
        <w:t>Ранняя диагностика</w:t>
      </w:r>
    </w:p>
    <w:p w:rsidR="003455B1" w:rsidRPr="003455B1" w:rsidRDefault="003455B1" w:rsidP="003455B1">
      <w:pPr>
        <w:spacing w:before="100" w:beforeAutospacing="1" w:after="100" w:afterAutospacing="1" w:line="152" w:lineRule="atLeast"/>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Рано выявленный рак чаще поддается эффективному лечению, и это повышает вероятность выживания пациента при меньших страданиях и нередко более дешевом и менее интенсивном лечении. Раннее обнаружение болезни и незамедлительное оказание помощи позволяет значительно облегчить жизнь заболевшего раком ребенка. Правильный диагноз имеет решающее значение для лечения таких пациентов, поскольку лечение каждого вида рака должно проводиться по определенной схеме, часто включающей в себя хирургическое вмешательство, лучевую терапию и химиотерапию. </w:t>
      </w:r>
      <w:r w:rsidRPr="003455B1">
        <w:rPr>
          <w:rFonts w:ascii="Times New Roman" w:eastAsia="Times New Roman" w:hAnsi="Times New Roman" w:cs="Times New Roman"/>
          <w:sz w:val="24"/>
          <w:szCs w:val="24"/>
          <w:lang w:eastAsia="ru-RU"/>
        </w:rPr>
        <w:br/>
      </w:r>
      <w:r w:rsidRPr="003455B1">
        <w:rPr>
          <w:rFonts w:ascii="Times New Roman" w:eastAsia="Times New Roman" w:hAnsi="Times New Roman" w:cs="Times New Roman"/>
          <w:sz w:val="24"/>
          <w:szCs w:val="24"/>
          <w:lang w:eastAsia="ru-RU"/>
        </w:rPr>
        <w:br/>
        <w:t>Ранняя диагностика состоит из трех компонентов:</w:t>
      </w:r>
    </w:p>
    <w:p w:rsidR="003455B1" w:rsidRPr="003455B1" w:rsidRDefault="003455B1" w:rsidP="003455B1">
      <w:pPr>
        <w:numPr>
          <w:ilvl w:val="0"/>
          <w:numId w:val="2"/>
        </w:numPr>
        <w:spacing w:before="100" w:beforeAutospacing="1" w:after="100" w:afterAutospacing="1" w:line="240" w:lineRule="auto"/>
        <w:ind w:left="435"/>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обнаружение признаков заболевания членами семьи и обращение за помощью;</w:t>
      </w:r>
    </w:p>
    <w:p w:rsidR="003455B1" w:rsidRPr="003455B1" w:rsidRDefault="003455B1" w:rsidP="003455B1">
      <w:pPr>
        <w:numPr>
          <w:ilvl w:val="0"/>
          <w:numId w:val="2"/>
        </w:numPr>
        <w:spacing w:before="100" w:beforeAutospacing="1" w:after="100" w:afterAutospacing="1" w:line="240" w:lineRule="auto"/>
        <w:ind w:left="435"/>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 xml:space="preserve">оценка клинической картины, диагностика и </w:t>
      </w:r>
      <w:proofErr w:type="spellStart"/>
      <w:r w:rsidRPr="003455B1">
        <w:rPr>
          <w:rFonts w:ascii="Times New Roman" w:eastAsia="Times New Roman" w:hAnsi="Times New Roman" w:cs="Times New Roman"/>
          <w:sz w:val="24"/>
          <w:szCs w:val="24"/>
          <w:lang w:eastAsia="ru-RU"/>
        </w:rPr>
        <w:t>стадирование</w:t>
      </w:r>
      <w:proofErr w:type="spellEnd"/>
      <w:r w:rsidRPr="003455B1">
        <w:rPr>
          <w:rFonts w:ascii="Times New Roman" w:eastAsia="Times New Roman" w:hAnsi="Times New Roman" w:cs="Times New Roman"/>
          <w:sz w:val="24"/>
          <w:szCs w:val="24"/>
          <w:lang w:eastAsia="ru-RU"/>
        </w:rPr>
        <w:t xml:space="preserve"> (определение степени распространения рака);</w:t>
      </w:r>
    </w:p>
    <w:p w:rsidR="003455B1" w:rsidRPr="003455B1" w:rsidRDefault="003455B1" w:rsidP="003455B1">
      <w:pPr>
        <w:numPr>
          <w:ilvl w:val="0"/>
          <w:numId w:val="2"/>
        </w:numPr>
        <w:spacing w:before="100" w:beforeAutospacing="1" w:after="100" w:afterAutospacing="1" w:line="240" w:lineRule="auto"/>
        <w:ind w:left="435"/>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обеспечение доступа к лечению. </w:t>
      </w:r>
    </w:p>
    <w:p w:rsidR="003455B1" w:rsidRPr="003455B1" w:rsidRDefault="003455B1" w:rsidP="003455B1">
      <w:pPr>
        <w:spacing w:after="0" w:line="240" w:lineRule="auto"/>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 xml:space="preserve">Ранняя диагностика имеет </w:t>
      </w:r>
      <w:proofErr w:type="gramStart"/>
      <w:r w:rsidRPr="003455B1">
        <w:rPr>
          <w:rFonts w:ascii="Times New Roman" w:eastAsia="Times New Roman" w:hAnsi="Times New Roman" w:cs="Times New Roman"/>
          <w:sz w:val="24"/>
          <w:szCs w:val="24"/>
          <w:lang w:eastAsia="ru-RU"/>
        </w:rPr>
        <w:t>важное значение</w:t>
      </w:r>
      <w:proofErr w:type="gramEnd"/>
      <w:r w:rsidRPr="003455B1">
        <w:rPr>
          <w:rFonts w:ascii="Times New Roman" w:eastAsia="Times New Roman" w:hAnsi="Times New Roman" w:cs="Times New Roman"/>
          <w:sz w:val="24"/>
          <w:szCs w:val="24"/>
          <w:lang w:eastAsia="ru-RU"/>
        </w:rPr>
        <w:t xml:space="preserve"> во всех обстоятельствах и повышает показатели выживаемости при многочисленных видах онкологических заболеваний. Программы развития систем ранней и точной диагностики успешно реализуются в самых различных странах независимо от уровня доходов, нередко в рамках совместных усилий правительств, гражданского общества и неправительственных организацией при важнейшей роли родительских объединений. Рак у детей сопровождается рядом тревожных симптомов, которые могут обнаружить члены семьи и квалифицированные специалисты по оказанию первичной медицинской помощи. </w:t>
      </w:r>
      <w:r w:rsidRPr="003455B1">
        <w:rPr>
          <w:rFonts w:ascii="Times New Roman" w:eastAsia="Times New Roman" w:hAnsi="Times New Roman" w:cs="Times New Roman"/>
          <w:sz w:val="24"/>
          <w:szCs w:val="24"/>
          <w:lang w:eastAsia="ru-RU"/>
        </w:rPr>
        <w:br/>
      </w:r>
      <w:r w:rsidRPr="003455B1">
        <w:rPr>
          <w:rFonts w:ascii="Times New Roman" w:eastAsia="Times New Roman" w:hAnsi="Times New Roman" w:cs="Times New Roman"/>
          <w:sz w:val="24"/>
          <w:szCs w:val="24"/>
          <w:lang w:eastAsia="ru-RU"/>
        </w:rPr>
        <w:br/>
        <w:t xml:space="preserve">Скрининг, как правило, не является эффективным методом выявления рака среди детей. В ряде особых случаев возможность скрининга может быть рассмотрена, если речь идет о группах населения, подвергающихся повышенному риску. Например, некоторые опухоли органа зрения у детей могут быть вызваны наследственной мутацией, и, если такая мутация выявляется у членов семьи ребенка с </w:t>
      </w:r>
      <w:proofErr w:type="spellStart"/>
      <w:r w:rsidRPr="003455B1">
        <w:rPr>
          <w:rFonts w:ascii="Times New Roman" w:eastAsia="Times New Roman" w:hAnsi="Times New Roman" w:cs="Times New Roman"/>
          <w:sz w:val="24"/>
          <w:szCs w:val="24"/>
          <w:lang w:eastAsia="ru-RU"/>
        </w:rPr>
        <w:t>ретинобластомой</w:t>
      </w:r>
      <w:proofErr w:type="spellEnd"/>
      <w:r w:rsidRPr="003455B1">
        <w:rPr>
          <w:rFonts w:ascii="Times New Roman" w:eastAsia="Times New Roman" w:hAnsi="Times New Roman" w:cs="Times New Roman"/>
          <w:sz w:val="24"/>
          <w:szCs w:val="24"/>
          <w:lang w:eastAsia="ru-RU"/>
        </w:rPr>
        <w:t>, им может быть предложено пройти генетическое консультирование и вести мониторинг состояния братьев и сестер заболевшего с регулярной диагностикой органов зрения на ранних этапах жизни. Генетические причины имеют значение лишь в небольшом числе случаев заболевания детским раком. При этом не имеется качественных фактических данных, которые оправдывали бы проведение программ скрининга среди всей массы детского населения.</w:t>
      </w:r>
    </w:p>
    <w:p w:rsidR="003455B1" w:rsidRPr="003455B1" w:rsidRDefault="003455B1" w:rsidP="003455B1">
      <w:pPr>
        <w:spacing w:before="100" w:beforeAutospacing="1" w:after="100" w:afterAutospacing="1" w:line="178" w:lineRule="atLeast"/>
        <w:outlineLvl w:val="1"/>
        <w:rPr>
          <w:rFonts w:ascii="Arial" w:eastAsia="Times New Roman" w:hAnsi="Arial" w:cs="Arial"/>
          <w:b/>
          <w:bCs/>
          <w:sz w:val="28"/>
          <w:szCs w:val="28"/>
          <w:lang w:eastAsia="ru-RU"/>
        </w:rPr>
      </w:pPr>
      <w:r w:rsidRPr="003455B1">
        <w:rPr>
          <w:rFonts w:ascii="Arial" w:eastAsia="Times New Roman" w:hAnsi="Arial" w:cs="Arial"/>
          <w:b/>
          <w:bCs/>
          <w:sz w:val="28"/>
          <w:szCs w:val="28"/>
          <w:lang w:eastAsia="ru-RU"/>
        </w:rPr>
        <w:t>Лечение</w:t>
      </w:r>
    </w:p>
    <w:p w:rsidR="003455B1" w:rsidRPr="003455B1" w:rsidRDefault="003455B1" w:rsidP="003455B1">
      <w:pPr>
        <w:spacing w:before="100" w:beforeAutospacing="1" w:after="100" w:afterAutospacing="1" w:line="152" w:lineRule="atLeast"/>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lastRenderedPageBreak/>
        <w:t>Правильный диагноз имеет решающее значение для лечения заболевших раком детей, поскольку лечение каждого вида рака должно проводиться по определенной схеме, которая может включать в себя хирургическое вмешательство, лучевую терапию и химиотерапию. Доступность услуг эффективной диагностики, лабораторного исследования образцов, препаратов крови, лучевой терапии, технологий, психосоциальной и поддерживающей помощи во всем мире неодинакова и не обеспечивает соблюдения принципа справедливости. </w:t>
      </w:r>
      <w:r w:rsidRPr="003455B1">
        <w:rPr>
          <w:rFonts w:ascii="Times New Roman" w:eastAsia="Times New Roman" w:hAnsi="Times New Roman" w:cs="Times New Roman"/>
          <w:sz w:val="24"/>
          <w:szCs w:val="24"/>
          <w:lang w:eastAsia="ru-RU"/>
        </w:rPr>
        <w:br/>
      </w:r>
      <w:r w:rsidRPr="003455B1">
        <w:rPr>
          <w:rFonts w:ascii="Times New Roman" w:eastAsia="Times New Roman" w:hAnsi="Times New Roman" w:cs="Times New Roman"/>
          <w:sz w:val="24"/>
          <w:szCs w:val="24"/>
          <w:lang w:eastAsia="ru-RU"/>
        </w:rPr>
        <w:br/>
        <w:t xml:space="preserve">Вместе с тем более 80% детей, заболевших раком, можно вылечить, в большинстве случаев </w:t>
      </w:r>
      <w:proofErr w:type="gramStart"/>
      <w:r w:rsidRPr="003455B1">
        <w:rPr>
          <w:rFonts w:ascii="Times New Roman" w:eastAsia="Times New Roman" w:hAnsi="Times New Roman" w:cs="Times New Roman"/>
          <w:sz w:val="24"/>
          <w:szCs w:val="24"/>
          <w:lang w:eastAsia="ru-RU"/>
        </w:rPr>
        <w:t>недорогими</w:t>
      </w:r>
      <w:proofErr w:type="gramEnd"/>
      <w:r w:rsidRPr="003455B1">
        <w:rPr>
          <w:rFonts w:ascii="Times New Roman" w:eastAsia="Times New Roman" w:hAnsi="Times New Roman" w:cs="Times New Roman"/>
          <w:sz w:val="24"/>
          <w:szCs w:val="24"/>
          <w:lang w:eastAsia="ru-RU"/>
        </w:rPr>
        <w:t xml:space="preserve"> </w:t>
      </w:r>
      <w:proofErr w:type="spellStart"/>
      <w:r w:rsidRPr="003455B1">
        <w:rPr>
          <w:rFonts w:ascii="Times New Roman" w:eastAsia="Times New Roman" w:hAnsi="Times New Roman" w:cs="Times New Roman"/>
          <w:sz w:val="24"/>
          <w:szCs w:val="24"/>
          <w:lang w:eastAsia="ru-RU"/>
        </w:rPr>
        <w:t>препаратами-дженериками</w:t>
      </w:r>
      <w:proofErr w:type="spellEnd"/>
      <w:r w:rsidRPr="003455B1">
        <w:rPr>
          <w:rFonts w:ascii="Times New Roman" w:eastAsia="Times New Roman" w:hAnsi="Times New Roman" w:cs="Times New Roman"/>
          <w:sz w:val="24"/>
          <w:szCs w:val="24"/>
          <w:lang w:eastAsia="ru-RU"/>
        </w:rPr>
        <w:t>, внесенными в ведущийся ВОЗ Перечень основных лекарственных средств. Основные лекарственные средства определяются как препараты, удовлетворяющие первоочередные потребности населения в медицинской помощи; Перечень ВОЗ для детей включает в себя 22 цитотоксических и вспомогательных лекарственных средства и четыре гормональных препарата для терапии рака у детей. Дети, прошедшие лечение, нуждаются в постоянном наблюдении для отслеживания возможного рецидива рака и контроля любых возможных токсических эффектов, связанных с лечением.</w:t>
      </w:r>
    </w:p>
    <w:p w:rsidR="003455B1" w:rsidRPr="003455B1" w:rsidRDefault="003455B1" w:rsidP="003455B1">
      <w:pPr>
        <w:spacing w:before="100" w:beforeAutospacing="1" w:after="100" w:afterAutospacing="1" w:line="178" w:lineRule="atLeast"/>
        <w:outlineLvl w:val="1"/>
        <w:rPr>
          <w:rFonts w:ascii="Arial" w:eastAsia="Times New Roman" w:hAnsi="Arial" w:cs="Arial"/>
          <w:b/>
          <w:bCs/>
          <w:sz w:val="28"/>
          <w:szCs w:val="28"/>
          <w:lang w:eastAsia="ru-RU"/>
        </w:rPr>
      </w:pPr>
      <w:r w:rsidRPr="003455B1">
        <w:rPr>
          <w:rFonts w:ascii="Arial" w:eastAsia="Times New Roman" w:hAnsi="Arial" w:cs="Arial"/>
          <w:b/>
          <w:bCs/>
          <w:sz w:val="28"/>
          <w:szCs w:val="28"/>
          <w:lang w:eastAsia="ru-RU"/>
        </w:rPr>
        <w:t>Паллиативная помощь</w:t>
      </w:r>
    </w:p>
    <w:p w:rsidR="003455B1" w:rsidRPr="003455B1" w:rsidRDefault="003455B1" w:rsidP="003455B1">
      <w:pPr>
        <w:spacing w:before="100" w:beforeAutospacing="1" w:after="100" w:afterAutospacing="1" w:line="152" w:lineRule="atLeast"/>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Паллиативная помощь заключается в облегчении вызванных раком симптомов и улучшении качества жизни пациентов и их семей. Не все дети, заболевшие раком, могут быть излечены, однако облегчить страдания можно в каждом случае. Оказание педиатрической паллиативной помощи как ключевого компонента комплексного ухода должно быть предусмотрено с момента диагностики заболевания и должно продолжаться независимо от того, получает ли ребенок терапию с целью излечения или нет. </w:t>
      </w:r>
    </w:p>
    <w:p w:rsidR="003455B1" w:rsidRPr="003455B1" w:rsidRDefault="003455B1" w:rsidP="003455B1">
      <w:pPr>
        <w:spacing w:before="100" w:beforeAutospacing="1" w:after="100" w:afterAutospacing="1" w:line="152" w:lineRule="atLeast"/>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 xml:space="preserve">Программы паллиативного ухода могут осуществляться по месту жительства и на дому для купирования боли и оказания психосоциальной поддержки пациентам и членам их семей. Для облегчения умеренных и сильных болей при раке, которые возникают </w:t>
      </w:r>
      <w:proofErr w:type="gramStart"/>
      <w:r w:rsidRPr="003455B1">
        <w:rPr>
          <w:rFonts w:ascii="Times New Roman" w:eastAsia="Times New Roman" w:hAnsi="Times New Roman" w:cs="Times New Roman"/>
          <w:sz w:val="24"/>
          <w:szCs w:val="24"/>
          <w:lang w:eastAsia="ru-RU"/>
        </w:rPr>
        <w:t>у</w:t>
      </w:r>
      <w:proofErr w:type="gramEnd"/>
      <w:r w:rsidRPr="003455B1">
        <w:rPr>
          <w:rFonts w:ascii="Times New Roman" w:eastAsia="Times New Roman" w:hAnsi="Times New Roman" w:cs="Times New Roman"/>
          <w:sz w:val="24"/>
          <w:szCs w:val="24"/>
          <w:lang w:eastAsia="ru-RU"/>
        </w:rPr>
        <w:t xml:space="preserve"> более </w:t>
      </w:r>
      <w:proofErr w:type="gramStart"/>
      <w:r w:rsidRPr="003455B1">
        <w:rPr>
          <w:rFonts w:ascii="Times New Roman" w:eastAsia="Times New Roman" w:hAnsi="Times New Roman" w:cs="Times New Roman"/>
          <w:sz w:val="24"/>
          <w:szCs w:val="24"/>
          <w:lang w:eastAsia="ru-RU"/>
        </w:rPr>
        <w:t>чем</w:t>
      </w:r>
      <w:proofErr w:type="gramEnd"/>
      <w:r w:rsidRPr="003455B1">
        <w:rPr>
          <w:rFonts w:ascii="Times New Roman" w:eastAsia="Times New Roman" w:hAnsi="Times New Roman" w:cs="Times New Roman"/>
          <w:sz w:val="24"/>
          <w:szCs w:val="24"/>
          <w:lang w:eastAsia="ru-RU"/>
        </w:rPr>
        <w:t xml:space="preserve"> 80% онкологических пациентов в терминальной стадии, должен быть обеспечен доступ к </w:t>
      </w:r>
      <w:proofErr w:type="spellStart"/>
      <w:r w:rsidRPr="003455B1">
        <w:rPr>
          <w:rFonts w:ascii="Times New Roman" w:eastAsia="Times New Roman" w:hAnsi="Times New Roman" w:cs="Times New Roman"/>
          <w:sz w:val="24"/>
          <w:szCs w:val="24"/>
          <w:lang w:eastAsia="ru-RU"/>
        </w:rPr>
        <w:t>пероральному</w:t>
      </w:r>
      <w:proofErr w:type="spellEnd"/>
      <w:r w:rsidRPr="003455B1">
        <w:rPr>
          <w:rFonts w:ascii="Times New Roman" w:eastAsia="Times New Roman" w:hAnsi="Times New Roman" w:cs="Times New Roman"/>
          <w:sz w:val="24"/>
          <w:szCs w:val="24"/>
          <w:lang w:eastAsia="ru-RU"/>
        </w:rPr>
        <w:t xml:space="preserve"> морфину и другим обезболивающим препаратам. </w:t>
      </w:r>
    </w:p>
    <w:p w:rsidR="003455B1" w:rsidRPr="003455B1" w:rsidRDefault="003455B1" w:rsidP="003455B1">
      <w:pPr>
        <w:spacing w:before="100" w:beforeAutospacing="1" w:after="100" w:afterAutospacing="1" w:line="178" w:lineRule="atLeast"/>
        <w:outlineLvl w:val="1"/>
        <w:rPr>
          <w:rFonts w:ascii="Arial" w:eastAsia="Times New Roman" w:hAnsi="Arial" w:cs="Arial"/>
          <w:b/>
          <w:bCs/>
          <w:sz w:val="28"/>
          <w:szCs w:val="28"/>
          <w:lang w:eastAsia="ru-RU"/>
        </w:rPr>
      </w:pPr>
      <w:r w:rsidRPr="003455B1">
        <w:rPr>
          <w:rFonts w:ascii="Arial" w:eastAsia="Times New Roman" w:hAnsi="Arial" w:cs="Arial"/>
          <w:b/>
          <w:bCs/>
          <w:sz w:val="28"/>
          <w:szCs w:val="28"/>
          <w:lang w:eastAsia="ru-RU"/>
        </w:rPr>
        <w:t>Ответные действия ВОЗ</w:t>
      </w:r>
    </w:p>
    <w:p w:rsidR="003455B1" w:rsidRPr="003455B1" w:rsidRDefault="003455B1" w:rsidP="003455B1">
      <w:pPr>
        <w:spacing w:before="100" w:beforeAutospacing="1" w:after="100" w:afterAutospacing="1" w:line="152" w:lineRule="atLeast"/>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В 2018 г. ВОЗ совместно с партнерами начала осуществлять Глобальную инициативу по борьбе с детским раком, призванную играть ключевую роль в оказании организационной и технической помощи правительствам в создании и поддержании качественных программ по лечению детского рака. Ее цель заключается в том, чтобы к 2030 г. довести общемировой показатель выживаемости всех больных раком детей как минимум до 60%. Это означает увеличение показателя эффективности лечения примерно вдвое и спасение еще одного миллиона жизней в предстоящие десять лет.</w:t>
      </w:r>
      <w:r w:rsidRPr="003455B1">
        <w:rPr>
          <w:rFonts w:ascii="Times New Roman" w:eastAsia="Times New Roman" w:hAnsi="Times New Roman" w:cs="Times New Roman"/>
          <w:sz w:val="24"/>
          <w:szCs w:val="24"/>
          <w:lang w:eastAsia="ru-RU"/>
        </w:rPr>
        <w:br/>
      </w:r>
      <w:r w:rsidRPr="003455B1">
        <w:rPr>
          <w:rFonts w:ascii="Times New Roman" w:eastAsia="Times New Roman" w:hAnsi="Times New Roman" w:cs="Times New Roman"/>
          <w:sz w:val="24"/>
          <w:szCs w:val="24"/>
          <w:lang w:eastAsia="ru-RU"/>
        </w:rPr>
        <w:br/>
        <w:t>Задачами плана являются:</w:t>
      </w:r>
    </w:p>
    <w:p w:rsidR="003455B1" w:rsidRPr="003455B1" w:rsidRDefault="003455B1" w:rsidP="003455B1">
      <w:pPr>
        <w:numPr>
          <w:ilvl w:val="0"/>
          <w:numId w:val="3"/>
        </w:numPr>
        <w:spacing w:before="100" w:beforeAutospacing="1" w:after="100" w:afterAutospacing="1" w:line="240" w:lineRule="auto"/>
        <w:ind w:left="435"/>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укрепление потенциала стран в области применения наилучших методов помощи детям, заболевшим раком;</w:t>
      </w:r>
    </w:p>
    <w:p w:rsidR="003455B1" w:rsidRPr="003455B1" w:rsidRDefault="003455B1" w:rsidP="003455B1">
      <w:pPr>
        <w:numPr>
          <w:ilvl w:val="0"/>
          <w:numId w:val="3"/>
        </w:numPr>
        <w:spacing w:before="100" w:beforeAutospacing="1" w:after="100" w:afterAutospacing="1" w:line="240" w:lineRule="auto"/>
        <w:ind w:left="435"/>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повышение внимания к проблеме детского рака и увеличение доступного финансирования на национальном и глобальном уровне.</w:t>
      </w:r>
    </w:p>
    <w:p w:rsidR="003455B1" w:rsidRPr="003455B1" w:rsidRDefault="003455B1" w:rsidP="003455B1">
      <w:pPr>
        <w:spacing w:after="0" w:line="240" w:lineRule="auto"/>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lastRenderedPageBreak/>
        <w:t xml:space="preserve">ВОЗ и Международное агентство по изучению рака (МАИР) осуществляют сотрудничество с Международным агентством по атомной энергии (МАГАТЭ) и другими организациями и партнерами ООН </w:t>
      </w:r>
      <w:proofErr w:type="gramStart"/>
      <w:r w:rsidRPr="003455B1">
        <w:rPr>
          <w:rFonts w:ascii="Times New Roman" w:eastAsia="Times New Roman" w:hAnsi="Times New Roman" w:cs="Times New Roman"/>
          <w:sz w:val="24"/>
          <w:szCs w:val="24"/>
          <w:lang w:eastAsia="ru-RU"/>
        </w:rPr>
        <w:t>для</w:t>
      </w:r>
      <w:proofErr w:type="gramEnd"/>
      <w:r w:rsidRPr="003455B1">
        <w:rPr>
          <w:rFonts w:ascii="Times New Roman" w:eastAsia="Times New Roman" w:hAnsi="Times New Roman" w:cs="Times New Roman"/>
          <w:sz w:val="24"/>
          <w:szCs w:val="24"/>
          <w:lang w:eastAsia="ru-RU"/>
        </w:rPr>
        <w:t>:</w:t>
      </w:r>
    </w:p>
    <w:p w:rsidR="003455B1" w:rsidRPr="003455B1" w:rsidRDefault="003455B1" w:rsidP="003455B1">
      <w:pPr>
        <w:numPr>
          <w:ilvl w:val="0"/>
          <w:numId w:val="4"/>
        </w:numPr>
        <w:spacing w:before="100" w:beforeAutospacing="1" w:after="100" w:afterAutospacing="1" w:line="240" w:lineRule="auto"/>
        <w:ind w:left="435"/>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активизации политической поддержки делу обеспечения диагностики и лечения детского рака;</w:t>
      </w:r>
    </w:p>
    <w:p w:rsidR="003455B1" w:rsidRPr="003455B1" w:rsidRDefault="003455B1" w:rsidP="003455B1">
      <w:pPr>
        <w:numPr>
          <w:ilvl w:val="0"/>
          <w:numId w:val="4"/>
        </w:numPr>
        <w:spacing w:before="100" w:beforeAutospacing="1" w:after="100" w:afterAutospacing="1" w:line="240" w:lineRule="auto"/>
        <w:ind w:left="435"/>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содействия правительствам в создании качественных онкологических центров и их региональных филиалов для обеспечения своевременной и точной диагностики и эффективного лечения рака у детей;</w:t>
      </w:r>
    </w:p>
    <w:p w:rsidR="003455B1" w:rsidRPr="003455B1" w:rsidRDefault="003455B1" w:rsidP="003455B1">
      <w:pPr>
        <w:numPr>
          <w:ilvl w:val="0"/>
          <w:numId w:val="4"/>
        </w:numPr>
        <w:spacing w:before="100" w:beforeAutospacing="1" w:after="100" w:afterAutospacing="1" w:line="240" w:lineRule="auto"/>
        <w:ind w:left="435"/>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разработки стандартов и инструментов, определяющих порядок планирования и внедрения практических мероприятий по ранней диагностике, лечению, оказанию паллиативной помощи и помощи пациентам, перенесшим рак, включая удовлетворение потребностей онкологических больных детского возраста; </w:t>
      </w:r>
    </w:p>
    <w:p w:rsidR="003455B1" w:rsidRPr="003455B1" w:rsidRDefault="003455B1" w:rsidP="003455B1">
      <w:pPr>
        <w:numPr>
          <w:ilvl w:val="0"/>
          <w:numId w:val="4"/>
        </w:numPr>
        <w:spacing w:before="100" w:beforeAutospacing="1" w:after="100" w:afterAutospacing="1" w:line="240" w:lineRule="auto"/>
        <w:ind w:left="435"/>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расширения доступа к недорогим основным лекарственным средствам и технологиям;</w:t>
      </w:r>
    </w:p>
    <w:p w:rsidR="003455B1" w:rsidRPr="003455B1" w:rsidRDefault="003455B1" w:rsidP="003455B1">
      <w:pPr>
        <w:numPr>
          <w:ilvl w:val="0"/>
          <w:numId w:val="4"/>
        </w:numPr>
        <w:spacing w:before="100" w:beforeAutospacing="1" w:after="100" w:afterAutospacing="1" w:line="240" w:lineRule="auto"/>
        <w:ind w:left="435"/>
        <w:rPr>
          <w:rFonts w:ascii="Times New Roman" w:eastAsia="Times New Roman" w:hAnsi="Times New Roman" w:cs="Times New Roman"/>
          <w:sz w:val="24"/>
          <w:szCs w:val="24"/>
          <w:lang w:eastAsia="ru-RU"/>
        </w:rPr>
      </w:pPr>
      <w:r w:rsidRPr="003455B1">
        <w:rPr>
          <w:rFonts w:ascii="Times New Roman" w:eastAsia="Times New Roman" w:hAnsi="Times New Roman" w:cs="Times New Roman"/>
          <w:sz w:val="24"/>
          <w:szCs w:val="24"/>
          <w:lang w:eastAsia="ru-RU"/>
        </w:rPr>
        <w:t>содействия правительствам в обеспечении защиты семей с заболевшими раком детьми от обнищания и социальной изоляции в связи с получением онкологической помощи. </w:t>
      </w:r>
    </w:p>
    <w:p w:rsidR="003455B1" w:rsidRPr="003455B1" w:rsidRDefault="003455B1" w:rsidP="003455B1">
      <w:pPr>
        <w:spacing w:after="0" w:line="240" w:lineRule="auto"/>
        <w:rPr>
          <w:rFonts w:ascii="Times New Roman" w:eastAsia="Times New Roman" w:hAnsi="Times New Roman" w:cs="Times New Roman"/>
          <w:sz w:val="24"/>
          <w:szCs w:val="24"/>
          <w:lang w:eastAsia="ru-RU"/>
        </w:rPr>
      </w:pPr>
      <w:proofErr w:type="gramStart"/>
      <w:r w:rsidRPr="003455B1">
        <w:rPr>
          <w:rFonts w:ascii="Times New Roman" w:eastAsia="Times New Roman" w:hAnsi="Times New Roman" w:cs="Times New Roman"/>
          <w:sz w:val="24"/>
          <w:szCs w:val="24"/>
          <w:lang w:eastAsia="ru-RU"/>
        </w:rPr>
        <w:t>Эта инициатива осуществляется в рамках выполнения резолюции Всемирной ассамблеи здравоохранения «Профилактика рака и борьба с ним в контексте комплексного подхода» (WHA70.12), в которой содержится настоятельный призыв к правительствам ускорить деятельность по выполнению задач, указанных в Глобальном плане действий и Повестке дня ООН в области устойчивого развития на период до 2030 г. и предусматривающих сокращение преждевременной смертности от рака.</w:t>
      </w:r>
      <w:r w:rsidRPr="003455B1">
        <w:rPr>
          <w:rFonts w:ascii="Times New Roman" w:eastAsia="Times New Roman" w:hAnsi="Times New Roman" w:cs="Times New Roman"/>
          <w:sz w:val="24"/>
          <w:szCs w:val="24"/>
          <w:lang w:eastAsia="ru-RU"/>
        </w:rPr>
        <w:br/>
      </w:r>
      <w:r w:rsidRPr="003455B1">
        <w:rPr>
          <w:rFonts w:ascii="Times New Roman" w:eastAsia="Times New Roman" w:hAnsi="Times New Roman" w:cs="Times New Roman"/>
          <w:sz w:val="24"/>
          <w:szCs w:val="24"/>
          <w:lang w:eastAsia="ru-RU"/>
        </w:rPr>
        <w:br/>
      </w:r>
      <w:proofErr w:type="gramEnd"/>
    </w:p>
    <w:p w:rsidR="002321D7" w:rsidRDefault="002321D7" w:rsidP="003455B1">
      <w:pPr>
        <w:spacing w:before="100" w:beforeAutospacing="1" w:after="100" w:afterAutospacing="1" w:line="178" w:lineRule="atLeast"/>
        <w:outlineLvl w:val="1"/>
      </w:pPr>
    </w:p>
    <w:sectPr w:rsidR="002321D7" w:rsidSect="00232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1B1D"/>
    <w:multiLevelType w:val="multilevel"/>
    <w:tmpl w:val="2FF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865AD"/>
    <w:multiLevelType w:val="multilevel"/>
    <w:tmpl w:val="C46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54543"/>
    <w:multiLevelType w:val="multilevel"/>
    <w:tmpl w:val="AEE4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520A0"/>
    <w:multiLevelType w:val="multilevel"/>
    <w:tmpl w:val="81A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84218"/>
    <w:multiLevelType w:val="multilevel"/>
    <w:tmpl w:val="8ED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6537E"/>
    <w:multiLevelType w:val="multilevel"/>
    <w:tmpl w:val="B5F2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08"/>
  <w:characterSpacingControl w:val="doNotCompress"/>
  <w:compat/>
  <w:rsids>
    <w:rsidRoot w:val="003455B1"/>
    <w:rsid w:val="000132F8"/>
    <w:rsid w:val="0005151B"/>
    <w:rsid w:val="000A4DBB"/>
    <w:rsid w:val="001F39A0"/>
    <w:rsid w:val="002321D7"/>
    <w:rsid w:val="002967A1"/>
    <w:rsid w:val="002B1F0A"/>
    <w:rsid w:val="002E6A68"/>
    <w:rsid w:val="003455B1"/>
    <w:rsid w:val="0040274D"/>
    <w:rsid w:val="00460486"/>
    <w:rsid w:val="00516966"/>
    <w:rsid w:val="00596BA9"/>
    <w:rsid w:val="00613EC8"/>
    <w:rsid w:val="00625822"/>
    <w:rsid w:val="00654556"/>
    <w:rsid w:val="006871D3"/>
    <w:rsid w:val="006943B4"/>
    <w:rsid w:val="006B5374"/>
    <w:rsid w:val="0076572F"/>
    <w:rsid w:val="007A6ACD"/>
    <w:rsid w:val="007B2723"/>
    <w:rsid w:val="007C165E"/>
    <w:rsid w:val="008B7993"/>
    <w:rsid w:val="009269C2"/>
    <w:rsid w:val="0095671A"/>
    <w:rsid w:val="009B6931"/>
    <w:rsid w:val="00A451C1"/>
    <w:rsid w:val="00AF714B"/>
    <w:rsid w:val="00B470A8"/>
    <w:rsid w:val="00BF49F1"/>
    <w:rsid w:val="00CC7504"/>
    <w:rsid w:val="00D05768"/>
    <w:rsid w:val="00D45E37"/>
    <w:rsid w:val="00D72CB5"/>
    <w:rsid w:val="00D830C4"/>
    <w:rsid w:val="00DF73AD"/>
    <w:rsid w:val="00E91949"/>
    <w:rsid w:val="00ED579B"/>
    <w:rsid w:val="00F31F1A"/>
    <w:rsid w:val="00F73FB2"/>
    <w:rsid w:val="00FD5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D7"/>
  </w:style>
  <w:style w:type="paragraph" w:styleId="1">
    <w:name w:val="heading 1"/>
    <w:basedOn w:val="a"/>
    <w:link w:val="10"/>
    <w:uiPriority w:val="9"/>
    <w:qFormat/>
    <w:rsid w:val="00345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55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5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55B1"/>
    <w:rPr>
      <w:rFonts w:ascii="Times New Roman" w:eastAsia="Times New Roman" w:hAnsi="Times New Roman" w:cs="Times New Roman"/>
      <w:b/>
      <w:bCs/>
      <w:sz w:val="36"/>
      <w:szCs w:val="36"/>
      <w:lang w:eastAsia="ru-RU"/>
    </w:rPr>
  </w:style>
  <w:style w:type="character" w:customStyle="1" w:styleId="timestamp">
    <w:name w:val="timestamp"/>
    <w:basedOn w:val="a0"/>
    <w:rsid w:val="003455B1"/>
  </w:style>
  <w:style w:type="character" w:styleId="a3">
    <w:name w:val="Hyperlink"/>
    <w:basedOn w:val="a0"/>
    <w:uiPriority w:val="99"/>
    <w:semiHidden/>
    <w:unhideWhenUsed/>
    <w:rsid w:val="003455B1"/>
    <w:rPr>
      <w:color w:val="0000FF"/>
      <w:u w:val="single"/>
    </w:rPr>
  </w:style>
  <w:style w:type="paragraph" w:styleId="a4">
    <w:name w:val="Normal (Web)"/>
    <w:basedOn w:val="a"/>
    <w:uiPriority w:val="99"/>
    <w:semiHidden/>
    <w:unhideWhenUsed/>
    <w:rsid w:val="00345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55B1"/>
    <w:rPr>
      <w:b/>
      <w:bCs/>
    </w:rPr>
  </w:style>
  <w:style w:type="character" w:styleId="a6">
    <w:name w:val="Emphasis"/>
    <w:basedOn w:val="a0"/>
    <w:uiPriority w:val="20"/>
    <w:qFormat/>
    <w:rsid w:val="003455B1"/>
    <w:rPr>
      <w:i/>
      <w:iCs/>
    </w:rPr>
  </w:style>
  <w:style w:type="paragraph" w:customStyle="1" w:styleId="section-header">
    <w:name w:val="section-header"/>
    <w:basedOn w:val="a"/>
    <w:rsid w:val="00345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02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2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570068">
      <w:bodyDiv w:val="1"/>
      <w:marLeft w:val="0"/>
      <w:marRight w:val="0"/>
      <w:marTop w:val="0"/>
      <w:marBottom w:val="0"/>
      <w:divBdr>
        <w:top w:val="none" w:sz="0" w:space="0" w:color="auto"/>
        <w:left w:val="none" w:sz="0" w:space="0" w:color="auto"/>
        <w:bottom w:val="none" w:sz="0" w:space="0" w:color="auto"/>
        <w:right w:val="none" w:sz="0" w:space="0" w:color="auto"/>
      </w:divBdr>
      <w:divsChild>
        <w:div w:id="655719876">
          <w:marLeft w:val="-95"/>
          <w:marRight w:val="-95"/>
          <w:marTop w:val="0"/>
          <w:marBottom w:val="0"/>
          <w:divBdr>
            <w:top w:val="none" w:sz="0" w:space="0" w:color="auto"/>
            <w:left w:val="none" w:sz="0" w:space="0" w:color="auto"/>
            <w:bottom w:val="none" w:sz="0" w:space="0" w:color="auto"/>
            <w:right w:val="none" w:sz="0" w:space="0" w:color="auto"/>
          </w:divBdr>
          <w:divsChild>
            <w:div w:id="777407788">
              <w:marLeft w:val="0"/>
              <w:marRight w:val="0"/>
              <w:marTop w:val="0"/>
              <w:marBottom w:val="0"/>
              <w:divBdr>
                <w:top w:val="none" w:sz="0" w:space="0" w:color="auto"/>
                <w:left w:val="none" w:sz="0" w:space="0" w:color="auto"/>
                <w:bottom w:val="none" w:sz="0" w:space="0" w:color="auto"/>
                <w:right w:val="none" w:sz="0" w:space="0" w:color="auto"/>
              </w:divBdr>
              <w:divsChild>
                <w:div w:id="875851778">
                  <w:marLeft w:val="0"/>
                  <w:marRight w:val="0"/>
                  <w:marTop w:val="0"/>
                  <w:marBottom w:val="0"/>
                  <w:divBdr>
                    <w:top w:val="none" w:sz="0" w:space="0" w:color="auto"/>
                    <w:left w:val="none" w:sz="0" w:space="0" w:color="auto"/>
                    <w:bottom w:val="none" w:sz="0" w:space="0" w:color="auto"/>
                    <w:right w:val="none" w:sz="0" w:space="0" w:color="auto"/>
                  </w:divBdr>
                  <w:divsChild>
                    <w:div w:id="1929458906">
                      <w:marLeft w:val="-95"/>
                      <w:marRight w:val="-95"/>
                      <w:marTop w:val="0"/>
                      <w:marBottom w:val="0"/>
                      <w:divBdr>
                        <w:top w:val="none" w:sz="0" w:space="0" w:color="auto"/>
                        <w:left w:val="none" w:sz="0" w:space="0" w:color="auto"/>
                        <w:bottom w:val="none" w:sz="0" w:space="0" w:color="auto"/>
                        <w:right w:val="none" w:sz="0" w:space="0" w:color="auto"/>
                      </w:divBdr>
                      <w:divsChild>
                        <w:div w:id="1169372240">
                          <w:marLeft w:val="0"/>
                          <w:marRight w:val="0"/>
                          <w:marTop w:val="0"/>
                          <w:marBottom w:val="0"/>
                          <w:divBdr>
                            <w:top w:val="none" w:sz="0" w:space="0" w:color="auto"/>
                            <w:left w:val="none" w:sz="0" w:space="0" w:color="auto"/>
                            <w:bottom w:val="none" w:sz="0" w:space="0" w:color="auto"/>
                            <w:right w:val="none" w:sz="0" w:space="0" w:color="auto"/>
                          </w:divBdr>
                          <w:divsChild>
                            <w:div w:id="411662622">
                              <w:marLeft w:val="-95"/>
                              <w:marRight w:val="-95"/>
                              <w:marTop w:val="0"/>
                              <w:marBottom w:val="0"/>
                              <w:divBdr>
                                <w:top w:val="none" w:sz="0" w:space="0" w:color="auto"/>
                                <w:left w:val="none" w:sz="0" w:space="0" w:color="auto"/>
                                <w:bottom w:val="none" w:sz="0" w:space="0" w:color="auto"/>
                                <w:right w:val="none" w:sz="0" w:space="0" w:color="auto"/>
                              </w:divBdr>
                              <w:divsChild>
                                <w:div w:id="2042827652">
                                  <w:marLeft w:val="0"/>
                                  <w:marRight w:val="0"/>
                                  <w:marTop w:val="0"/>
                                  <w:marBottom w:val="0"/>
                                  <w:divBdr>
                                    <w:top w:val="none" w:sz="0" w:space="0" w:color="auto"/>
                                    <w:left w:val="none" w:sz="0" w:space="0" w:color="auto"/>
                                    <w:bottom w:val="none" w:sz="0" w:space="0" w:color="auto"/>
                                    <w:right w:val="none" w:sz="0" w:space="0" w:color="auto"/>
                                  </w:divBdr>
                                  <w:divsChild>
                                    <w:div w:id="1025980496">
                                      <w:marLeft w:val="0"/>
                                      <w:marRight w:val="0"/>
                                      <w:marTop w:val="0"/>
                                      <w:marBottom w:val="0"/>
                                      <w:divBdr>
                                        <w:top w:val="none" w:sz="0" w:space="0" w:color="auto"/>
                                        <w:left w:val="none" w:sz="0" w:space="0" w:color="auto"/>
                                        <w:bottom w:val="single" w:sz="4" w:space="2" w:color="F5F5F5"/>
                                        <w:right w:val="none" w:sz="0" w:space="0" w:color="auto"/>
                                      </w:divBdr>
                                      <w:divsChild>
                                        <w:div w:id="14859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4596">
                                  <w:marLeft w:val="0"/>
                                  <w:marRight w:val="0"/>
                                  <w:marTop w:val="0"/>
                                  <w:marBottom w:val="0"/>
                                  <w:divBdr>
                                    <w:top w:val="none" w:sz="0" w:space="0" w:color="auto"/>
                                    <w:left w:val="none" w:sz="0" w:space="0" w:color="auto"/>
                                    <w:bottom w:val="none" w:sz="0" w:space="0" w:color="auto"/>
                                    <w:right w:val="none" w:sz="0" w:space="0" w:color="auto"/>
                                  </w:divBdr>
                                  <w:divsChild>
                                    <w:div w:id="2096709808">
                                      <w:marLeft w:val="0"/>
                                      <w:marRight w:val="0"/>
                                      <w:marTop w:val="0"/>
                                      <w:marBottom w:val="0"/>
                                      <w:divBdr>
                                        <w:top w:val="none" w:sz="0" w:space="0" w:color="auto"/>
                                        <w:left w:val="none" w:sz="0" w:space="0" w:color="auto"/>
                                        <w:bottom w:val="none" w:sz="0" w:space="0" w:color="auto"/>
                                        <w:right w:val="none" w:sz="0" w:space="0" w:color="auto"/>
                                      </w:divBdr>
                                      <w:divsChild>
                                        <w:div w:id="789133485">
                                          <w:marLeft w:val="0"/>
                                          <w:marRight w:val="76"/>
                                          <w:marTop w:val="38"/>
                                          <w:marBottom w:val="38"/>
                                          <w:divBdr>
                                            <w:top w:val="single" w:sz="4" w:space="0" w:color="008DC9"/>
                                            <w:left w:val="single" w:sz="4" w:space="0" w:color="008DC9"/>
                                            <w:bottom w:val="single" w:sz="4" w:space="0" w:color="008DC9"/>
                                            <w:right w:val="single" w:sz="4" w:space="0" w:color="008DC9"/>
                                          </w:divBdr>
                                        </w:div>
                                        <w:div w:id="1392652297">
                                          <w:marLeft w:val="0"/>
                                          <w:marRight w:val="76"/>
                                          <w:marTop w:val="38"/>
                                          <w:marBottom w:val="38"/>
                                          <w:divBdr>
                                            <w:top w:val="single" w:sz="4" w:space="0" w:color="008DC9"/>
                                            <w:left w:val="single" w:sz="4" w:space="0" w:color="008DC9"/>
                                            <w:bottom w:val="single" w:sz="4" w:space="0" w:color="008DC9"/>
                                            <w:right w:val="single" w:sz="4" w:space="0" w:color="008DC9"/>
                                          </w:divBdr>
                                        </w:div>
                                        <w:div w:id="1458528795">
                                          <w:marLeft w:val="0"/>
                                          <w:marRight w:val="76"/>
                                          <w:marTop w:val="38"/>
                                          <w:marBottom w:val="38"/>
                                          <w:divBdr>
                                            <w:top w:val="single" w:sz="4" w:space="0" w:color="008DC9"/>
                                            <w:left w:val="single" w:sz="4" w:space="0" w:color="008DC9"/>
                                            <w:bottom w:val="single" w:sz="4" w:space="0" w:color="008DC9"/>
                                            <w:right w:val="single" w:sz="4" w:space="0" w:color="008DC9"/>
                                          </w:divBdr>
                                        </w:div>
                                        <w:div w:id="1454249133">
                                          <w:marLeft w:val="0"/>
                                          <w:marRight w:val="76"/>
                                          <w:marTop w:val="38"/>
                                          <w:marBottom w:val="38"/>
                                          <w:divBdr>
                                            <w:top w:val="single" w:sz="4" w:space="0" w:color="008DC9"/>
                                            <w:left w:val="single" w:sz="4" w:space="0" w:color="008DC9"/>
                                            <w:bottom w:val="single" w:sz="4" w:space="0" w:color="008DC9"/>
                                            <w:right w:val="single" w:sz="4" w:space="0" w:color="008DC9"/>
                                          </w:divBdr>
                                        </w:div>
                                        <w:div w:id="1038314944">
                                          <w:marLeft w:val="0"/>
                                          <w:marRight w:val="76"/>
                                          <w:marTop w:val="38"/>
                                          <w:marBottom w:val="38"/>
                                          <w:divBdr>
                                            <w:top w:val="single" w:sz="4" w:space="0" w:color="008DC9"/>
                                            <w:left w:val="single" w:sz="4" w:space="0" w:color="008DC9"/>
                                            <w:bottom w:val="single" w:sz="4" w:space="0" w:color="008DC9"/>
                                            <w:right w:val="single" w:sz="4" w:space="0" w:color="008DC9"/>
                                          </w:divBdr>
                                        </w:div>
                                      </w:divsChild>
                                    </w:div>
                                  </w:divsChild>
                                </w:div>
                              </w:divsChild>
                            </w:div>
                            <w:div w:id="1290472621">
                              <w:marLeft w:val="-95"/>
                              <w:marRight w:val="-95"/>
                              <w:marTop w:val="0"/>
                              <w:marBottom w:val="0"/>
                              <w:divBdr>
                                <w:top w:val="none" w:sz="0" w:space="0" w:color="auto"/>
                                <w:left w:val="none" w:sz="0" w:space="0" w:color="auto"/>
                                <w:bottom w:val="none" w:sz="0" w:space="0" w:color="auto"/>
                                <w:right w:val="none" w:sz="0" w:space="0" w:color="auto"/>
                              </w:divBdr>
                              <w:divsChild>
                                <w:div w:id="652177467">
                                  <w:marLeft w:val="0"/>
                                  <w:marRight w:val="0"/>
                                  <w:marTop w:val="0"/>
                                  <w:marBottom w:val="0"/>
                                  <w:divBdr>
                                    <w:top w:val="none" w:sz="0" w:space="0" w:color="auto"/>
                                    <w:left w:val="none" w:sz="0" w:space="0" w:color="auto"/>
                                    <w:bottom w:val="none" w:sz="0" w:space="0" w:color="auto"/>
                                    <w:right w:val="none" w:sz="0" w:space="0" w:color="auto"/>
                                  </w:divBdr>
                                  <w:divsChild>
                                    <w:div w:id="851142001">
                                      <w:marLeft w:val="0"/>
                                      <w:marRight w:val="0"/>
                                      <w:marTop w:val="0"/>
                                      <w:marBottom w:val="0"/>
                                      <w:divBdr>
                                        <w:top w:val="none" w:sz="0" w:space="0" w:color="auto"/>
                                        <w:left w:val="none" w:sz="0" w:space="0" w:color="auto"/>
                                        <w:bottom w:val="single" w:sz="4" w:space="0" w:color="F5F5F5"/>
                                        <w:right w:val="none" w:sz="0" w:space="0" w:color="auto"/>
                                      </w:divBdr>
                                    </w:div>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1359890225">
                                  <w:marLeft w:val="0"/>
                                  <w:marRight w:val="0"/>
                                  <w:marTop w:val="0"/>
                                  <w:marBottom w:val="0"/>
                                  <w:divBdr>
                                    <w:top w:val="none" w:sz="0" w:space="0" w:color="auto"/>
                                    <w:left w:val="none" w:sz="0" w:space="0" w:color="auto"/>
                                    <w:bottom w:val="none" w:sz="0" w:space="0" w:color="auto"/>
                                    <w:right w:val="none" w:sz="0" w:space="0" w:color="auto"/>
                                  </w:divBdr>
                                  <w:divsChild>
                                    <w:div w:id="6012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5410">
          <w:marLeft w:val="0"/>
          <w:marRight w:val="0"/>
          <w:marTop w:val="190"/>
          <w:marBottom w:val="0"/>
          <w:divBdr>
            <w:top w:val="none" w:sz="0" w:space="0" w:color="auto"/>
            <w:left w:val="none" w:sz="0" w:space="0" w:color="auto"/>
            <w:bottom w:val="none" w:sz="0" w:space="0" w:color="auto"/>
            <w:right w:val="none" w:sz="0" w:space="0" w:color="auto"/>
          </w:divBdr>
          <w:divsChild>
            <w:div w:id="585457393">
              <w:marLeft w:val="0"/>
              <w:marRight w:val="0"/>
              <w:marTop w:val="0"/>
              <w:marBottom w:val="0"/>
              <w:divBdr>
                <w:top w:val="none" w:sz="0" w:space="0" w:color="auto"/>
                <w:left w:val="none" w:sz="0" w:space="0" w:color="auto"/>
                <w:bottom w:val="none" w:sz="0" w:space="0" w:color="auto"/>
                <w:right w:val="none" w:sz="0" w:space="0" w:color="auto"/>
              </w:divBdr>
              <w:divsChild>
                <w:div w:id="181627085">
                  <w:marLeft w:val="-95"/>
                  <w:marRight w:val="-95"/>
                  <w:marTop w:val="0"/>
                  <w:marBottom w:val="0"/>
                  <w:divBdr>
                    <w:top w:val="none" w:sz="0" w:space="0" w:color="auto"/>
                    <w:left w:val="none" w:sz="0" w:space="0" w:color="auto"/>
                    <w:bottom w:val="none" w:sz="0" w:space="0" w:color="auto"/>
                    <w:right w:val="none" w:sz="0" w:space="0" w:color="auto"/>
                  </w:divBdr>
                  <w:divsChild>
                    <w:div w:id="226453768">
                      <w:marLeft w:val="0"/>
                      <w:marRight w:val="0"/>
                      <w:marTop w:val="0"/>
                      <w:marBottom w:val="0"/>
                      <w:divBdr>
                        <w:top w:val="none" w:sz="0" w:space="0" w:color="auto"/>
                        <w:left w:val="none" w:sz="0" w:space="0" w:color="auto"/>
                        <w:bottom w:val="none" w:sz="0" w:space="0" w:color="auto"/>
                        <w:right w:val="none" w:sz="0" w:space="0" w:color="auto"/>
                      </w:divBdr>
                      <w:divsChild>
                        <w:div w:id="311639688">
                          <w:marLeft w:val="0"/>
                          <w:marRight w:val="0"/>
                          <w:marTop w:val="0"/>
                          <w:marBottom w:val="0"/>
                          <w:divBdr>
                            <w:top w:val="none" w:sz="0" w:space="0" w:color="auto"/>
                            <w:left w:val="none" w:sz="0" w:space="0" w:color="auto"/>
                            <w:bottom w:val="none" w:sz="0" w:space="0" w:color="auto"/>
                            <w:right w:val="none" w:sz="0" w:space="0" w:color="auto"/>
                          </w:divBdr>
                          <w:divsChild>
                            <w:div w:id="1647467705">
                              <w:marLeft w:val="0"/>
                              <w:marRight w:val="0"/>
                              <w:marTop w:val="0"/>
                              <w:marBottom w:val="0"/>
                              <w:divBdr>
                                <w:top w:val="none" w:sz="0" w:space="0" w:color="auto"/>
                                <w:left w:val="none" w:sz="0" w:space="0" w:color="auto"/>
                                <w:bottom w:val="none" w:sz="0" w:space="0" w:color="auto"/>
                                <w:right w:val="none" w:sz="0" w:space="0" w:color="auto"/>
                              </w:divBdr>
                            </w:div>
                            <w:div w:id="1331255660">
                              <w:marLeft w:val="0"/>
                              <w:marRight w:val="0"/>
                              <w:marTop w:val="0"/>
                              <w:marBottom w:val="0"/>
                              <w:divBdr>
                                <w:top w:val="none" w:sz="0" w:space="0" w:color="auto"/>
                                <w:left w:val="none" w:sz="0" w:space="0" w:color="auto"/>
                                <w:bottom w:val="none" w:sz="0" w:space="0" w:color="auto"/>
                                <w:right w:val="none" w:sz="0" w:space="0" w:color="auto"/>
                              </w:divBdr>
                            </w:div>
                            <w:div w:id="3361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kalab</dc:creator>
  <cp:lastModifiedBy>kalab</cp:lastModifiedBy>
  <cp:revision>2</cp:revision>
  <dcterms:created xsi:type="dcterms:W3CDTF">2021-01-29T04:51:00Z</dcterms:created>
  <dcterms:modified xsi:type="dcterms:W3CDTF">2021-01-29T04:51:00Z</dcterms:modified>
</cp:coreProperties>
</file>